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8AD6" w14:textId="3B26EA81" w:rsidR="00A27846" w:rsidRPr="00A26F54" w:rsidRDefault="00355E3A" w:rsidP="00A2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Шановні ветерани війни та </w:t>
      </w:r>
      <w:r w:rsidR="00846982">
        <w:rPr>
          <w:rFonts w:ascii="Times New Roman" w:hAnsi="Times New Roman" w:cs="Times New Roman"/>
          <w:b/>
          <w:bCs/>
          <w:sz w:val="24"/>
          <w:szCs w:val="24"/>
        </w:rPr>
        <w:t xml:space="preserve">члени їх сімей,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члени </w:t>
      </w:r>
      <w:r w:rsidR="00846982">
        <w:rPr>
          <w:rFonts w:ascii="Times New Roman" w:hAnsi="Times New Roman" w:cs="Times New Roman"/>
          <w:b/>
          <w:bCs/>
          <w:sz w:val="24"/>
          <w:szCs w:val="24"/>
        </w:rPr>
        <w:t>сімей загиблих (померлих) ветеранів, Захисників та Захисниць України</w:t>
      </w:r>
      <w:r w:rsidR="00A27846" w:rsidRPr="00A26F54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A27846" w:rsidRPr="00A26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D7B88" w14:textId="77777777" w:rsidR="00A27846" w:rsidRPr="00A26F54" w:rsidRDefault="00A27846" w:rsidP="00A2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5BCEC" w14:textId="1D6970A9" w:rsidR="00A27846" w:rsidRDefault="00A27846" w:rsidP="00E5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 xml:space="preserve">Міжнародний класичний університет імені Пилипа Орлика пропонує унікальну нагоду </w:t>
      </w:r>
      <w:proofErr w:type="spellStart"/>
      <w:r w:rsidRPr="00A26F54">
        <w:rPr>
          <w:rFonts w:ascii="Times New Roman" w:hAnsi="Times New Roman" w:cs="Times New Roman"/>
          <w:sz w:val="24"/>
          <w:szCs w:val="24"/>
        </w:rPr>
        <w:t>поновитись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 на навчання та одержати бажану освіту </w:t>
      </w: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без відриву від військової служби та/або робочого місця </w:t>
      </w:r>
      <w:r w:rsidRPr="00A26F54">
        <w:rPr>
          <w:rFonts w:ascii="Times New Roman" w:hAnsi="Times New Roman" w:cs="Times New Roman"/>
          <w:sz w:val="24"/>
          <w:szCs w:val="24"/>
        </w:rPr>
        <w:t xml:space="preserve">для військовослужбовців, зокрема ветеранів війни та членів їх сімей в </w:t>
      </w: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рамках </w:t>
      </w:r>
      <w:r w:rsidRPr="00A26F54">
        <w:rPr>
          <w:rFonts w:ascii="Times New Roman" w:hAnsi="Times New Roman" w:cs="Times New Roman"/>
          <w:sz w:val="24"/>
          <w:szCs w:val="24"/>
        </w:rPr>
        <w:t xml:space="preserve">програми освітнього та кадрового розвитку. </w:t>
      </w:r>
    </w:p>
    <w:p w14:paraId="1C4A1B76" w14:textId="25B451C2" w:rsidR="00FC6110" w:rsidRPr="00FC6110" w:rsidRDefault="00FC6110" w:rsidP="00E57659">
      <w:pPr>
        <w:tabs>
          <w:tab w:val="left" w:pos="36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навчання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C6110">
        <w:rPr>
          <w:rFonts w:ascii="Times New Roman" w:hAnsi="Times New Roman" w:cs="Times New Roman"/>
          <w:sz w:val="24"/>
          <w:szCs w:val="24"/>
        </w:rPr>
        <w:t xml:space="preserve"> дистанційна. </w:t>
      </w:r>
    </w:p>
    <w:p w14:paraId="39742C72" w14:textId="77777777" w:rsidR="00A27846" w:rsidRPr="00A26F54" w:rsidRDefault="00A27846" w:rsidP="00E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</w:pPr>
      <w:r w:rsidRPr="00A26F5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 xml:space="preserve">Строк подання заяви: </w:t>
      </w:r>
    </w:p>
    <w:p w14:paraId="38D9F179" w14:textId="77777777" w:rsidR="00A27846" w:rsidRPr="00A26F54" w:rsidRDefault="00A27846" w:rsidP="00E576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до </w:t>
      </w:r>
      <w:r w:rsidRPr="00A26F5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01 березня 2023 року</w:t>
      </w: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- для ветеранів війни та діючих військовослужбовців (у тому числі для службовців МВС, </w:t>
      </w:r>
      <w:proofErr w:type="spellStart"/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Нацполіції</w:t>
      </w:r>
      <w:proofErr w:type="spellEnd"/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ДСНС, ТРО та ДФТГ); </w:t>
      </w:r>
    </w:p>
    <w:p w14:paraId="1C11838E" w14:textId="080D0F44" w:rsidR="00A27846" w:rsidRPr="00A26F54" w:rsidRDefault="00A27846" w:rsidP="00E576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до </w:t>
      </w:r>
      <w:r w:rsidRPr="00A26F5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01 квітня 2023 року</w:t>
      </w: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- для членів сімей ветеранів війни та діючих військовослужбовців (у тому числі для службовців МВС, </w:t>
      </w:r>
      <w:proofErr w:type="spellStart"/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Нацполіції</w:t>
      </w:r>
      <w:proofErr w:type="spellEnd"/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, ДСНС, ТРО та ДФТГ)</w:t>
      </w:r>
      <w:r w:rsidR="00846982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та </w:t>
      </w:r>
      <w:r w:rsidR="00846982" w:rsidRPr="00846982">
        <w:rPr>
          <w:rFonts w:ascii="Times New Roman" w:hAnsi="Times New Roman" w:cs="Times New Roman"/>
          <w:sz w:val="24"/>
          <w:szCs w:val="24"/>
        </w:rPr>
        <w:t>членів сімей загиблих (померлих) ветеранів, Захисників та Захисниць України</w:t>
      </w: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. </w:t>
      </w:r>
    </w:p>
    <w:p w14:paraId="66F094D5" w14:textId="77777777" w:rsidR="00A27846" w:rsidRPr="00A26F54" w:rsidRDefault="00A27846" w:rsidP="00E57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</w:pPr>
      <w:r w:rsidRPr="00A26F5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Пільгова пропозиція передбачає спеціальну знижку вартості навчання:</w:t>
      </w:r>
    </w:p>
    <w:p w14:paraId="368A9CB3" w14:textId="51C22B0D" w:rsidR="00A27846" w:rsidRPr="00846982" w:rsidRDefault="00A27846" w:rsidP="00E576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A26F5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50 %</w:t>
      </w: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- для ветеранів війни та діючих військовослужбовців (у тому числі для службовців Національної поліції України, ДСНС, ТРО та ДФТГ)</w:t>
      </w:r>
      <w:r w:rsidR="00846982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та </w:t>
      </w:r>
      <w:r w:rsidR="00846982" w:rsidRPr="00846982">
        <w:rPr>
          <w:rFonts w:ascii="Times New Roman" w:hAnsi="Times New Roman" w:cs="Times New Roman"/>
          <w:sz w:val="24"/>
          <w:szCs w:val="24"/>
        </w:rPr>
        <w:t>членів сімей загиблих (померлих) ветеранів, Захисників та Захисниць України</w:t>
      </w:r>
      <w:r w:rsidRPr="00846982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; </w:t>
      </w:r>
    </w:p>
    <w:p w14:paraId="7EAA5963" w14:textId="77777777" w:rsidR="00A27846" w:rsidRPr="00A26F54" w:rsidRDefault="00A27846" w:rsidP="00E576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A26F5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30 %</w:t>
      </w: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- для членів сімей ветеранів війни та діючих військовослужбовців (у тому числі для службовців МВС, </w:t>
      </w:r>
      <w:proofErr w:type="spellStart"/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Нацполіції</w:t>
      </w:r>
      <w:proofErr w:type="spellEnd"/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, ДСНС, ТРО та ДФТГ).</w:t>
      </w:r>
    </w:p>
    <w:p w14:paraId="68342D6A" w14:textId="77777777" w:rsidR="00A27846" w:rsidRPr="00A26F54" w:rsidRDefault="00A27846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</w:pPr>
      <w:r w:rsidRPr="00A26F5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Хто має право на пільгову пропозицію:</w:t>
      </w:r>
    </w:p>
    <w:p w14:paraId="34BF1E7D" w14:textId="77777777" w:rsidR="00A27846" w:rsidRPr="00A26F54" w:rsidRDefault="00A27846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A26F5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особи, що мають диплом молодшого спеціаліста (фахового молодшого бакалавра, молодшого бакалавра) та бажають отримати рівень бакалавра; </w:t>
      </w:r>
    </w:p>
    <w:p w14:paraId="2301793A" w14:textId="77777777" w:rsidR="00A27846" w:rsidRPr="00E57659" w:rsidRDefault="00A27846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E5765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особи, що мають диплом спеціаліста та бажають здобути ступінь магістра;</w:t>
      </w:r>
    </w:p>
    <w:p w14:paraId="1DC898D0" w14:textId="77777777" w:rsidR="00AC4B5C" w:rsidRPr="00E57659" w:rsidRDefault="00A27846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E5765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особи, що мають рівень спеціаліста, магістра та бажають отримати рівень доктора </w:t>
      </w:r>
      <w:proofErr w:type="spellStart"/>
      <w:r w:rsidRPr="00E5765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PhD</w:t>
      </w:r>
      <w:proofErr w:type="spellEnd"/>
      <w:r w:rsidR="00AC4B5C" w:rsidRPr="00E5765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;</w:t>
      </w:r>
    </w:p>
    <w:p w14:paraId="0A947B6B" w14:textId="71841969" w:rsidR="00A27846" w:rsidRPr="00E57659" w:rsidRDefault="00AC4B5C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E57659">
        <w:rPr>
          <w:rFonts w:ascii="Times New Roman" w:hAnsi="Times New Roman" w:cs="Times New Roman"/>
        </w:rPr>
        <w:t>особи, які мають рівень освіти 9 або 11 класів.</w:t>
      </w:r>
      <w:r w:rsidR="00A27846" w:rsidRPr="00E5765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</w:p>
    <w:p w14:paraId="7D4F6713" w14:textId="382AC011" w:rsidR="00A27846" w:rsidRDefault="00A27846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59">
        <w:rPr>
          <w:rFonts w:ascii="Times New Roman" w:hAnsi="Times New Roman" w:cs="Times New Roman"/>
          <w:sz w:val="24"/>
          <w:szCs w:val="24"/>
        </w:rPr>
        <w:t xml:space="preserve">Програму </w:t>
      </w:r>
      <w:r w:rsidR="00AC4B5C" w:rsidRPr="00E57659">
        <w:rPr>
          <w:rFonts w:ascii="Times New Roman" w:hAnsi="Times New Roman" w:cs="Times New Roman"/>
          <w:sz w:val="24"/>
          <w:szCs w:val="24"/>
        </w:rPr>
        <w:t xml:space="preserve">поновлення на навчання </w:t>
      </w:r>
      <w:r w:rsidRPr="00E57659">
        <w:rPr>
          <w:rFonts w:ascii="Times New Roman" w:hAnsi="Times New Roman" w:cs="Times New Roman"/>
          <w:sz w:val="24"/>
          <w:szCs w:val="24"/>
        </w:rPr>
        <w:t>розраховано</w:t>
      </w:r>
      <w:r w:rsidRPr="00A26F54">
        <w:rPr>
          <w:rFonts w:ascii="Times New Roman" w:hAnsi="Times New Roman" w:cs="Times New Roman"/>
          <w:sz w:val="24"/>
          <w:szCs w:val="24"/>
        </w:rPr>
        <w:t xml:space="preserve"> для осіб, </w:t>
      </w:r>
      <w:r w:rsidR="0071461E">
        <w:rPr>
          <w:rFonts w:ascii="Times New Roman" w:hAnsi="Times New Roman" w:cs="Times New Roman"/>
          <w:sz w:val="24"/>
          <w:szCs w:val="24"/>
        </w:rPr>
        <w:t>які</w:t>
      </w:r>
      <w:r w:rsidRPr="00A26F54">
        <w:rPr>
          <w:rFonts w:ascii="Times New Roman" w:hAnsi="Times New Roman" w:cs="Times New Roman"/>
          <w:sz w:val="24"/>
          <w:szCs w:val="24"/>
        </w:rPr>
        <w:t xml:space="preserve"> навчались в технікумах, коледжах або університетах (незалежно від року навчання та спеціальності), мають академічну довідку про навчання, - та не змогли вчасно закінчити навчальний заклад. Такі особи можуть продовжити навчання на рівні фахового молодшого бакалавра</w:t>
      </w:r>
      <w:r w:rsidR="0016691F" w:rsidRPr="00A26F54">
        <w:rPr>
          <w:rFonts w:ascii="Times New Roman" w:hAnsi="Times New Roman" w:cs="Times New Roman"/>
          <w:sz w:val="24"/>
          <w:szCs w:val="24"/>
        </w:rPr>
        <w:t xml:space="preserve"> </w:t>
      </w:r>
      <w:r w:rsidRPr="00A26F54">
        <w:rPr>
          <w:rFonts w:ascii="Times New Roman" w:hAnsi="Times New Roman" w:cs="Times New Roman"/>
          <w:sz w:val="24"/>
          <w:szCs w:val="24"/>
        </w:rPr>
        <w:t>або бакалавра, залежно від рівня, на якому вони навчались.</w:t>
      </w:r>
    </w:p>
    <w:p w14:paraId="6D94194E" w14:textId="77777777" w:rsidR="00846982" w:rsidRPr="00E57659" w:rsidRDefault="0071461E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59">
        <w:rPr>
          <w:rFonts w:ascii="Times New Roman" w:hAnsi="Times New Roman" w:cs="Times New Roman"/>
          <w:sz w:val="24"/>
          <w:szCs w:val="24"/>
        </w:rPr>
        <w:t>А також, вищезазначені особи мають мож</w:t>
      </w:r>
      <w:r w:rsidR="00846982" w:rsidRPr="00E57659">
        <w:rPr>
          <w:rFonts w:ascii="Times New Roman" w:hAnsi="Times New Roman" w:cs="Times New Roman"/>
          <w:sz w:val="24"/>
          <w:szCs w:val="24"/>
        </w:rPr>
        <w:t>ливість</w:t>
      </w:r>
      <w:r w:rsidRPr="00E57659">
        <w:rPr>
          <w:rFonts w:ascii="Times New Roman" w:hAnsi="Times New Roman" w:cs="Times New Roman"/>
          <w:sz w:val="24"/>
          <w:szCs w:val="24"/>
        </w:rPr>
        <w:t xml:space="preserve"> вступити на неформальний курс бажаної спеціальності, прослухати</w:t>
      </w:r>
      <w:r w:rsidR="00846982" w:rsidRPr="00E57659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E57659">
        <w:rPr>
          <w:rFonts w:ascii="Times New Roman" w:hAnsi="Times New Roman" w:cs="Times New Roman"/>
          <w:sz w:val="24"/>
          <w:szCs w:val="24"/>
        </w:rPr>
        <w:t xml:space="preserve"> необхідн</w:t>
      </w:r>
      <w:r w:rsidR="00846982" w:rsidRPr="00E57659">
        <w:rPr>
          <w:rFonts w:ascii="Times New Roman" w:hAnsi="Times New Roman" w:cs="Times New Roman"/>
          <w:sz w:val="24"/>
          <w:szCs w:val="24"/>
        </w:rPr>
        <w:t>их</w:t>
      </w:r>
      <w:r w:rsidRPr="00E57659">
        <w:rPr>
          <w:rFonts w:ascii="Times New Roman" w:hAnsi="Times New Roman" w:cs="Times New Roman"/>
          <w:sz w:val="24"/>
          <w:szCs w:val="24"/>
        </w:rPr>
        <w:t xml:space="preserve"> навчальн</w:t>
      </w:r>
      <w:r w:rsidR="00846982" w:rsidRPr="00E57659">
        <w:rPr>
          <w:rFonts w:ascii="Times New Roman" w:hAnsi="Times New Roman" w:cs="Times New Roman"/>
          <w:sz w:val="24"/>
          <w:szCs w:val="24"/>
        </w:rPr>
        <w:t>их</w:t>
      </w:r>
      <w:r w:rsidRPr="00E57659">
        <w:rPr>
          <w:rFonts w:ascii="Times New Roman" w:hAnsi="Times New Roman" w:cs="Times New Roman"/>
          <w:sz w:val="24"/>
          <w:szCs w:val="24"/>
        </w:rPr>
        <w:t xml:space="preserve"> дисциплін, здати іспити, а влітку, в межах вступної кампанії, вступити на скорочений (на півроку) курс для завершення навчання за обраною спеціальністю. </w:t>
      </w:r>
    </w:p>
    <w:p w14:paraId="7C343893" w14:textId="39C5C18D" w:rsidR="0071461E" w:rsidRPr="00E57659" w:rsidRDefault="00846982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59">
        <w:rPr>
          <w:rFonts w:ascii="Times New Roman" w:hAnsi="Times New Roman" w:cs="Times New Roman"/>
          <w:sz w:val="24"/>
          <w:szCs w:val="24"/>
        </w:rPr>
        <w:t xml:space="preserve">Крім того, особи, </w:t>
      </w:r>
      <w:r w:rsidR="00AC4B5C" w:rsidRPr="00E57659">
        <w:rPr>
          <w:rFonts w:ascii="Times New Roman" w:hAnsi="Times New Roman" w:cs="Times New Roman"/>
          <w:sz w:val="24"/>
          <w:szCs w:val="24"/>
        </w:rPr>
        <w:t>у яких</w:t>
      </w:r>
      <w:r w:rsidRPr="00E57659">
        <w:rPr>
          <w:rFonts w:ascii="Times New Roman" w:hAnsi="Times New Roman" w:cs="Times New Roman"/>
          <w:sz w:val="24"/>
          <w:szCs w:val="24"/>
        </w:rPr>
        <w:t xml:space="preserve"> рівень освіти</w:t>
      </w:r>
      <w:r w:rsidR="0071461E" w:rsidRPr="00E57659">
        <w:rPr>
          <w:rFonts w:ascii="Times New Roman" w:hAnsi="Times New Roman" w:cs="Times New Roman"/>
          <w:sz w:val="24"/>
          <w:szCs w:val="24"/>
        </w:rPr>
        <w:t xml:space="preserve"> 9 </w:t>
      </w:r>
      <w:r w:rsidRPr="00E57659">
        <w:rPr>
          <w:rFonts w:ascii="Times New Roman" w:hAnsi="Times New Roman" w:cs="Times New Roman"/>
          <w:sz w:val="24"/>
          <w:szCs w:val="24"/>
        </w:rPr>
        <w:t>або</w:t>
      </w:r>
      <w:r w:rsidR="0071461E" w:rsidRPr="00E57659">
        <w:rPr>
          <w:rFonts w:ascii="Times New Roman" w:hAnsi="Times New Roman" w:cs="Times New Roman"/>
          <w:sz w:val="24"/>
          <w:szCs w:val="24"/>
        </w:rPr>
        <w:t xml:space="preserve"> 11 класів</w:t>
      </w:r>
      <w:r w:rsidRPr="00E57659">
        <w:rPr>
          <w:rFonts w:ascii="Times New Roman" w:hAnsi="Times New Roman" w:cs="Times New Roman"/>
          <w:sz w:val="24"/>
          <w:szCs w:val="24"/>
        </w:rPr>
        <w:t xml:space="preserve">, </w:t>
      </w:r>
      <w:r w:rsidR="00AC4B5C" w:rsidRPr="00E57659">
        <w:rPr>
          <w:rFonts w:ascii="Times New Roman" w:hAnsi="Times New Roman" w:cs="Times New Roman"/>
          <w:sz w:val="24"/>
          <w:szCs w:val="24"/>
        </w:rPr>
        <w:t>мають можливість вступити на неформальний курс бажаної спеціальності для здобуття освіти</w:t>
      </w:r>
      <w:r w:rsidR="0071461E" w:rsidRPr="00E57659">
        <w:rPr>
          <w:rFonts w:ascii="Times New Roman" w:hAnsi="Times New Roman" w:cs="Times New Roman"/>
          <w:sz w:val="24"/>
          <w:szCs w:val="24"/>
        </w:rPr>
        <w:t xml:space="preserve"> </w:t>
      </w:r>
      <w:r w:rsidR="00AC4B5C" w:rsidRPr="00E57659">
        <w:rPr>
          <w:rFonts w:ascii="Times New Roman" w:hAnsi="Times New Roman" w:cs="Times New Roman"/>
          <w:sz w:val="24"/>
          <w:szCs w:val="24"/>
        </w:rPr>
        <w:t xml:space="preserve">за рівнем фаховий молодший бакалавр </w:t>
      </w:r>
      <w:r w:rsidR="0071461E" w:rsidRPr="00E57659">
        <w:rPr>
          <w:rFonts w:ascii="Times New Roman" w:hAnsi="Times New Roman" w:cs="Times New Roman"/>
          <w:sz w:val="24"/>
          <w:szCs w:val="24"/>
        </w:rPr>
        <w:t>на моделі поєднання програм формальної та неформальної освіти</w:t>
      </w:r>
      <w:r w:rsidR="00AC4B5C" w:rsidRPr="00E57659">
        <w:rPr>
          <w:rFonts w:ascii="Times New Roman" w:hAnsi="Times New Roman" w:cs="Times New Roman"/>
          <w:sz w:val="24"/>
          <w:szCs w:val="24"/>
        </w:rPr>
        <w:t>, що</w:t>
      </w:r>
      <w:r w:rsidR="0071461E" w:rsidRPr="00E57659">
        <w:rPr>
          <w:rFonts w:ascii="Times New Roman" w:hAnsi="Times New Roman" w:cs="Times New Roman"/>
          <w:sz w:val="24"/>
          <w:szCs w:val="24"/>
        </w:rPr>
        <w:t xml:space="preserve"> дозвол</w:t>
      </w:r>
      <w:r w:rsidR="00AC4B5C" w:rsidRPr="00E57659">
        <w:rPr>
          <w:rFonts w:ascii="Times New Roman" w:hAnsi="Times New Roman" w:cs="Times New Roman"/>
          <w:sz w:val="24"/>
          <w:szCs w:val="24"/>
        </w:rPr>
        <w:t>ить</w:t>
      </w:r>
      <w:r w:rsidR="0071461E" w:rsidRPr="00E57659">
        <w:rPr>
          <w:rFonts w:ascii="Times New Roman" w:hAnsi="Times New Roman" w:cs="Times New Roman"/>
          <w:sz w:val="24"/>
          <w:szCs w:val="24"/>
        </w:rPr>
        <w:t xml:space="preserve"> на півроку скоротити навчання. Вступ на програму можливий до </w:t>
      </w:r>
      <w:r w:rsidR="00AC4B5C" w:rsidRPr="00E57659">
        <w:rPr>
          <w:rFonts w:ascii="Times New Roman" w:hAnsi="Times New Roman" w:cs="Times New Roman"/>
          <w:sz w:val="24"/>
          <w:szCs w:val="24"/>
        </w:rPr>
        <w:t>01 квітня</w:t>
      </w:r>
      <w:r w:rsidR="0071461E" w:rsidRPr="00E57659">
        <w:rPr>
          <w:rFonts w:ascii="Times New Roman" w:hAnsi="Times New Roman" w:cs="Times New Roman"/>
          <w:sz w:val="24"/>
          <w:szCs w:val="24"/>
        </w:rPr>
        <w:t xml:space="preserve"> 2023 року</w:t>
      </w:r>
      <w:r w:rsidR="00AC4B5C" w:rsidRPr="00E57659">
        <w:rPr>
          <w:rFonts w:ascii="Times New Roman" w:hAnsi="Times New Roman" w:cs="Times New Roman"/>
          <w:sz w:val="24"/>
          <w:szCs w:val="24"/>
        </w:rPr>
        <w:t>.</w:t>
      </w:r>
    </w:p>
    <w:p w14:paraId="053D3D59" w14:textId="2D1E5CE9" w:rsidR="00A26F54" w:rsidRDefault="00A26F54" w:rsidP="00E5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 xml:space="preserve">Навчання з вказаних програм здійснюється за наступними спеціальностями: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A26F54" w14:paraId="5B17020C" w14:textId="77777777" w:rsidTr="00355E3A">
        <w:tc>
          <w:tcPr>
            <w:tcW w:w="5098" w:type="dxa"/>
          </w:tcPr>
          <w:p w14:paraId="5C102CB0" w14:textId="07BB37E4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Фармація, промислова фармація (фаховий молодший бакалавр, бакалавр, магістр);</w:t>
            </w:r>
          </w:p>
        </w:tc>
        <w:tc>
          <w:tcPr>
            <w:tcW w:w="4962" w:type="dxa"/>
          </w:tcPr>
          <w:p w14:paraId="738F4A01" w14:textId="39F7AF5D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Медсестринство</w:t>
            </w:r>
            <w:proofErr w:type="spellEnd"/>
            <w:r w:rsidRPr="00A26F54">
              <w:rPr>
                <w:rFonts w:ascii="Times New Roman" w:hAnsi="Times New Roman" w:cs="Times New Roman"/>
                <w:sz w:val="24"/>
                <w:szCs w:val="24"/>
              </w:rPr>
              <w:t xml:space="preserve"> (фаховий молодший бакалавр, бакалавр);</w:t>
            </w:r>
          </w:p>
        </w:tc>
      </w:tr>
      <w:tr w:rsidR="00A26F54" w14:paraId="58E56CCA" w14:textId="77777777" w:rsidTr="00355E3A">
        <w:tc>
          <w:tcPr>
            <w:tcW w:w="5098" w:type="dxa"/>
          </w:tcPr>
          <w:p w14:paraId="1CB65F9A" w14:textId="17ABC53D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Право (фаховий молодший бакалавр, бакалавр, магістр);</w:t>
            </w:r>
          </w:p>
        </w:tc>
        <w:tc>
          <w:tcPr>
            <w:tcW w:w="4962" w:type="dxa"/>
          </w:tcPr>
          <w:p w14:paraId="1B7E573D" w14:textId="57E38D8B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Транспортні технології (автомобільний транспорт) (бакалавр);</w:t>
            </w:r>
          </w:p>
        </w:tc>
      </w:tr>
      <w:tr w:rsidR="00A26F54" w14:paraId="7350610A" w14:textId="77777777" w:rsidTr="00355E3A">
        <w:tc>
          <w:tcPr>
            <w:tcW w:w="5098" w:type="dxa"/>
          </w:tcPr>
          <w:p w14:paraId="748B72F9" w14:textId="3AF09B45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Комп’ютерна інженерія (фаховий молодший бакалавр, бакалавр, магістр);</w:t>
            </w:r>
          </w:p>
        </w:tc>
        <w:tc>
          <w:tcPr>
            <w:tcW w:w="4962" w:type="dxa"/>
          </w:tcPr>
          <w:p w14:paraId="24C6A262" w14:textId="56263C50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Технології медичної діагностики та лікування (бакалавр);</w:t>
            </w:r>
          </w:p>
        </w:tc>
      </w:tr>
      <w:tr w:rsidR="00A26F54" w14:paraId="3D0E2E23" w14:textId="77777777" w:rsidTr="00355E3A">
        <w:tc>
          <w:tcPr>
            <w:tcW w:w="5098" w:type="dxa"/>
          </w:tcPr>
          <w:p w14:paraId="6DA7BBDC" w14:textId="026C89BC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Журналістика (фаховий молодший бакалавр, бакалавр);</w:t>
            </w:r>
          </w:p>
        </w:tc>
        <w:tc>
          <w:tcPr>
            <w:tcW w:w="4962" w:type="dxa"/>
          </w:tcPr>
          <w:p w14:paraId="56DED13E" w14:textId="1FFC3C93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Психологія (бакалавр, магістр);</w:t>
            </w:r>
          </w:p>
        </w:tc>
      </w:tr>
      <w:tr w:rsidR="00A26F54" w14:paraId="23238848" w14:textId="77777777" w:rsidTr="00355E3A">
        <w:tc>
          <w:tcPr>
            <w:tcW w:w="5098" w:type="dxa"/>
          </w:tcPr>
          <w:p w14:paraId="640CBCCB" w14:textId="6522B77F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-ресторанна справа (фаховий молодший бакалавр, бакалавр, магістр);</w:t>
            </w:r>
          </w:p>
        </w:tc>
        <w:tc>
          <w:tcPr>
            <w:tcW w:w="4962" w:type="dxa"/>
          </w:tcPr>
          <w:p w14:paraId="57B3ADE8" w14:textId="5E64C59B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 xml:space="preserve">Фізична терапія, </w:t>
            </w:r>
            <w:proofErr w:type="spellStart"/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ерготерапія</w:t>
            </w:r>
            <w:proofErr w:type="spellEnd"/>
            <w:r w:rsidRPr="00A26F54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(бакалавр, магістр);</w:t>
            </w:r>
          </w:p>
        </w:tc>
      </w:tr>
      <w:tr w:rsidR="00A26F54" w14:paraId="50BF85A3" w14:textId="77777777" w:rsidTr="00355E3A">
        <w:tc>
          <w:tcPr>
            <w:tcW w:w="5098" w:type="dxa"/>
          </w:tcPr>
          <w:p w14:paraId="252FF452" w14:textId="0827366A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Геодезія та землеустрій (фаховий молодший бакалавр, бакалавр);</w:t>
            </w:r>
          </w:p>
        </w:tc>
        <w:tc>
          <w:tcPr>
            <w:tcW w:w="4962" w:type="dxa"/>
          </w:tcPr>
          <w:p w14:paraId="7A603A64" w14:textId="77777777" w:rsidR="00A26F54" w:rsidRP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Дошкільна освіта (бакалавр); </w:t>
            </w:r>
          </w:p>
          <w:p w14:paraId="3BBCB02D" w14:textId="77777777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4" w14:paraId="1BBDBDA5" w14:textId="77777777" w:rsidTr="00355E3A">
        <w:tc>
          <w:tcPr>
            <w:tcW w:w="5098" w:type="dxa"/>
          </w:tcPr>
          <w:p w14:paraId="5E76AF81" w14:textId="6D6E0896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Фінанси, банківська справа та страхування (фаховий молодший бакалавр, бакалавр, магістр);</w:t>
            </w:r>
          </w:p>
        </w:tc>
        <w:tc>
          <w:tcPr>
            <w:tcW w:w="4962" w:type="dxa"/>
          </w:tcPr>
          <w:p w14:paraId="4327607D" w14:textId="77777777" w:rsidR="00A26F54" w:rsidRP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Початкова освіта (бакалавр); </w:t>
            </w:r>
          </w:p>
          <w:p w14:paraId="0A37DA48" w14:textId="77777777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4" w14:paraId="555CCFAE" w14:textId="77777777" w:rsidTr="00355E3A">
        <w:tc>
          <w:tcPr>
            <w:tcW w:w="5098" w:type="dxa"/>
          </w:tcPr>
          <w:p w14:paraId="59213357" w14:textId="41029F46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Облік та оподаткування (фаховий молодший бакалавр);</w:t>
            </w:r>
          </w:p>
        </w:tc>
        <w:tc>
          <w:tcPr>
            <w:tcW w:w="4962" w:type="dxa"/>
          </w:tcPr>
          <w:p w14:paraId="69BB669F" w14:textId="53F7148A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Туризм (бакалавр, магістр);</w:t>
            </w:r>
          </w:p>
        </w:tc>
      </w:tr>
      <w:tr w:rsidR="00A26F54" w14:paraId="3F5F2BF3" w14:textId="77777777" w:rsidTr="00355E3A">
        <w:tc>
          <w:tcPr>
            <w:tcW w:w="5098" w:type="dxa"/>
          </w:tcPr>
          <w:p w14:paraId="649831F5" w14:textId="34969F22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Маркетинг (фаховий молодший бакалавр);</w:t>
            </w:r>
          </w:p>
        </w:tc>
        <w:tc>
          <w:tcPr>
            <w:tcW w:w="4962" w:type="dxa"/>
          </w:tcPr>
          <w:p w14:paraId="3DC1657C" w14:textId="5950F9A7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Громадське здоров’я (магістр);</w:t>
            </w:r>
          </w:p>
        </w:tc>
      </w:tr>
      <w:tr w:rsidR="00A26F54" w14:paraId="6309A3AD" w14:textId="77777777" w:rsidTr="00355E3A">
        <w:tc>
          <w:tcPr>
            <w:tcW w:w="5098" w:type="dxa"/>
          </w:tcPr>
          <w:p w14:paraId="4125E451" w14:textId="0BBD2921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 (фаховий молодший бакалавр);</w:t>
            </w:r>
          </w:p>
        </w:tc>
        <w:tc>
          <w:tcPr>
            <w:tcW w:w="4962" w:type="dxa"/>
          </w:tcPr>
          <w:p w14:paraId="65B4C580" w14:textId="3E0F4060" w:rsidR="00A26F54" w:rsidRDefault="00A26F54" w:rsidP="00A26F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4">
              <w:rPr>
                <w:rFonts w:ascii="Times New Roman" w:hAnsi="Times New Roman" w:cs="Times New Roman"/>
                <w:sz w:val="24"/>
                <w:szCs w:val="24"/>
              </w:rPr>
              <w:t>Менеджмент (магістр).</w:t>
            </w:r>
          </w:p>
        </w:tc>
      </w:tr>
    </w:tbl>
    <w:p w14:paraId="20B47D67" w14:textId="77777777" w:rsidR="00297945" w:rsidRPr="00297945" w:rsidRDefault="00297945" w:rsidP="00297945">
      <w:pPr>
        <w:tabs>
          <w:tab w:val="left" w:pos="36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2A03DD6" w14:textId="7870F6AF" w:rsidR="00297945" w:rsidRPr="00297945" w:rsidRDefault="00297945" w:rsidP="00297945">
      <w:pPr>
        <w:tabs>
          <w:tab w:val="left" w:pos="36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45">
        <w:rPr>
          <w:rFonts w:ascii="Times New Roman" w:hAnsi="Times New Roman" w:cs="Times New Roman"/>
          <w:sz w:val="24"/>
          <w:szCs w:val="24"/>
        </w:rPr>
        <w:t xml:space="preserve">За результатами навчання учасники отримають </w:t>
      </w:r>
      <w:r w:rsidRPr="00297945">
        <w:rPr>
          <w:rFonts w:ascii="Times New Roman" w:hAnsi="Times New Roman" w:cs="Times New Roman"/>
          <w:sz w:val="24"/>
          <w:szCs w:val="24"/>
          <w:u w:val="single"/>
        </w:rPr>
        <w:t>диплом державного зразка.</w:t>
      </w:r>
    </w:p>
    <w:p w14:paraId="00DF1477" w14:textId="77777777" w:rsidR="00A26F54" w:rsidRPr="00297945" w:rsidRDefault="00A26F54" w:rsidP="00A26F5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BEEE17D" w14:textId="77777777" w:rsidR="00A26F54" w:rsidRPr="00355E3A" w:rsidRDefault="00A26F54" w:rsidP="00355E3A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E3A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для зв’язку з координаторами програми: </w:t>
      </w:r>
    </w:p>
    <w:p w14:paraId="2CC0875E" w14:textId="3CEBBC60" w:rsidR="00A26F54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>м. Миколаїв, вул. Котельна, 2</w:t>
      </w:r>
      <w:r w:rsidR="00355E3A">
        <w:rPr>
          <w:rFonts w:ascii="Times New Roman" w:hAnsi="Times New Roman" w:cs="Times New Roman"/>
          <w:sz w:val="24"/>
          <w:szCs w:val="24"/>
        </w:rPr>
        <w:t>;</w:t>
      </w:r>
      <w:r w:rsidRPr="00A26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6796E" w14:textId="3523B7B7" w:rsidR="00355E3A" w:rsidRDefault="00355E3A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Контактні телефони:</w:t>
      </w:r>
    </w:p>
    <w:p w14:paraId="713C853F" w14:textId="77777777" w:rsidR="00A26F54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>050-394-72-87 (</w:t>
      </w:r>
      <w:proofErr w:type="spellStart"/>
      <w:r w:rsidRPr="00A26F5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F5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6AD5562" w14:textId="77777777" w:rsidR="00A26F54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>050-198-58-93 (</w:t>
      </w:r>
      <w:proofErr w:type="spellStart"/>
      <w:r w:rsidRPr="00A26F5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8760371" w14:textId="77777777" w:rsidR="00A26F54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 xml:space="preserve">098-565-76-57 </w:t>
      </w:r>
    </w:p>
    <w:p w14:paraId="13845483" w14:textId="07C1388F" w:rsidR="00A26F54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 xml:space="preserve">Чат бот: </w:t>
      </w:r>
      <w:hyperlink r:id="rId4" w:history="1">
        <w:r w:rsidRPr="00151CDE">
          <w:rPr>
            <w:rStyle w:val="a3"/>
            <w:rFonts w:ascii="Times New Roman" w:hAnsi="Times New Roman" w:cs="Times New Roman"/>
            <w:sz w:val="24"/>
            <w:szCs w:val="24"/>
          </w:rPr>
          <w:t>https://t.me/MKUVstup_bot</w:t>
        </w:r>
      </w:hyperlink>
      <w:r w:rsidRPr="00A26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57142" w14:textId="77777777" w:rsidR="00355E3A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 xml:space="preserve">Сайт: mku.edu.ua </w:t>
      </w:r>
    </w:p>
    <w:p w14:paraId="47398BB1" w14:textId="3992B031" w:rsidR="00355E3A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26F54">
        <w:rPr>
          <w:rFonts w:ascii="Times New Roman" w:hAnsi="Times New Roman" w:cs="Times New Roman"/>
          <w:sz w:val="24"/>
          <w:szCs w:val="24"/>
        </w:rPr>
        <w:t xml:space="preserve">Електронна пошта: </w:t>
      </w:r>
      <w:hyperlink r:id="rId5" w:history="1">
        <w:r w:rsidR="00355E3A" w:rsidRPr="00151CDE">
          <w:rPr>
            <w:rStyle w:val="a3"/>
            <w:rFonts w:ascii="Times New Roman" w:hAnsi="Times New Roman" w:cs="Times New Roman"/>
            <w:sz w:val="24"/>
            <w:szCs w:val="24"/>
          </w:rPr>
          <w:t>mku.osvita@gmail.com</w:t>
        </w:r>
      </w:hyperlink>
      <w:r w:rsidRPr="00A26F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4CBBDF" w14:textId="77777777" w:rsidR="00355E3A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F5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F5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F54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F54">
        <w:rPr>
          <w:rFonts w:ascii="Times New Roman" w:hAnsi="Times New Roman" w:cs="Times New Roman"/>
          <w:sz w:val="24"/>
          <w:szCs w:val="24"/>
        </w:rPr>
        <w:t>mkuim.pilipaorluka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F54">
        <w:rPr>
          <w:rFonts w:ascii="Times New Roman" w:hAnsi="Times New Roman" w:cs="Times New Roman"/>
          <w:sz w:val="24"/>
          <w:szCs w:val="24"/>
        </w:rPr>
        <w:t>mkuim.pilipaorluka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D7F19" w14:textId="77777777" w:rsidR="00355E3A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F5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 xml:space="preserve">: МКУ ІМ. ПИЛИПА ОРЛИКА </w:t>
      </w:r>
    </w:p>
    <w:p w14:paraId="5984B0FD" w14:textId="24D01189" w:rsidR="00A27846" w:rsidRPr="00A26F54" w:rsidRDefault="00A26F54" w:rsidP="00355E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F5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26F54">
        <w:rPr>
          <w:rFonts w:ascii="Times New Roman" w:hAnsi="Times New Roman" w:cs="Times New Roman"/>
          <w:sz w:val="24"/>
          <w:szCs w:val="24"/>
        </w:rPr>
        <w:t>: МКУ ім. Пилипа Орлика</w:t>
      </w:r>
    </w:p>
    <w:sectPr w:rsidR="00A27846" w:rsidRPr="00A26F54" w:rsidSect="00E5765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33"/>
    <w:rsid w:val="0016691F"/>
    <w:rsid w:val="0019659A"/>
    <w:rsid w:val="00297945"/>
    <w:rsid w:val="002F1E33"/>
    <w:rsid w:val="00353224"/>
    <w:rsid w:val="00355E3A"/>
    <w:rsid w:val="005B05A7"/>
    <w:rsid w:val="006B61C3"/>
    <w:rsid w:val="0071461E"/>
    <w:rsid w:val="00846982"/>
    <w:rsid w:val="00873E6D"/>
    <w:rsid w:val="00952B8C"/>
    <w:rsid w:val="00A26F54"/>
    <w:rsid w:val="00A27846"/>
    <w:rsid w:val="00A33F57"/>
    <w:rsid w:val="00AC4B5C"/>
    <w:rsid w:val="00DD1C53"/>
    <w:rsid w:val="00E57659"/>
    <w:rsid w:val="00EE33C3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7D82"/>
  <w15:chartTrackingRefBased/>
  <w15:docId w15:val="{309A98C6-2265-4B16-A651-8F23C8A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C3"/>
    <w:rPr>
      <w:color w:val="0563C1" w:themeColor="hyperlink"/>
      <w:u w:val="single"/>
    </w:rPr>
  </w:style>
  <w:style w:type="character" w:customStyle="1" w:styleId="w8qarf">
    <w:name w:val="w8qarf"/>
    <w:basedOn w:val="a0"/>
    <w:rsid w:val="00A27846"/>
  </w:style>
  <w:style w:type="character" w:customStyle="1" w:styleId="etvozd">
    <w:name w:val="etvozd"/>
    <w:basedOn w:val="a0"/>
    <w:rsid w:val="00A27846"/>
  </w:style>
  <w:style w:type="character" w:customStyle="1" w:styleId="lrzxr">
    <w:name w:val="lrzxr"/>
    <w:basedOn w:val="a0"/>
    <w:rsid w:val="00A27846"/>
  </w:style>
  <w:style w:type="table" w:styleId="a4">
    <w:name w:val="Table Grid"/>
    <w:basedOn w:val="a1"/>
    <w:uiPriority w:val="39"/>
    <w:rsid w:val="00A2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2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.osvita@gmail.com" TargetMode="External"/><Relationship Id="rId4" Type="http://schemas.openxmlformats.org/officeDocument/2006/relationships/hyperlink" Target="https://t.me/MKUVstup_b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Ірина Василівна</dc:creator>
  <cp:keywords/>
  <dc:description/>
  <cp:lastModifiedBy>Башкатова Ірина Василівна</cp:lastModifiedBy>
  <cp:revision>17</cp:revision>
  <dcterms:created xsi:type="dcterms:W3CDTF">2023-02-21T14:06:00Z</dcterms:created>
  <dcterms:modified xsi:type="dcterms:W3CDTF">2023-02-24T08:25:00Z</dcterms:modified>
</cp:coreProperties>
</file>